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EZBakery Jar Return Log Template</w:t>
      </w:r>
    </w:p>
    <w:p>
      <w:r>
        <w:t>Use this log to track customer jar returns under the $1 discount program (max 10 jars per transaction).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Date</w:t>
            </w:r>
          </w:p>
        </w:tc>
        <w:tc>
          <w:tcPr>
            <w:tcW w:type="dxa" w:w="1728"/>
          </w:tcPr>
          <w:p>
            <w:r>
              <w:t>Customer Name</w:t>
            </w:r>
          </w:p>
        </w:tc>
        <w:tc>
          <w:tcPr>
            <w:tcW w:type="dxa" w:w="1728"/>
          </w:tcPr>
          <w:p>
            <w:r>
              <w:t>Number of Jars Returned</w:t>
            </w:r>
          </w:p>
        </w:tc>
        <w:tc>
          <w:tcPr>
            <w:tcW w:type="dxa" w:w="1728"/>
          </w:tcPr>
          <w:p>
            <w:r>
              <w:t>Credit Applied ($1 per jar)</w:t>
            </w:r>
          </w:p>
        </w:tc>
        <w:tc>
          <w:tcPr>
            <w:tcW w:type="dxa" w:w="1728"/>
          </w:tcPr>
          <w:p>
            <w:r>
              <w:t>Employee Initials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br/>
        <w:t xml:space="preserve">Notes: </w:t>
        <w:br/>
        <w:t>- Jars must be inspected for cracks/chips before reuse.</w:t>
        <w:br/>
        <w:t>- Sanitize thoroughly before relabeling.</w:t>
        <w:br/>
        <w:t>- Track credits carefully and cross-reference with Sales/Delivery Log.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